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68" w:rsidRPr="001C242B" w:rsidRDefault="00335266" w:rsidP="00A92043">
      <w:pPr>
        <w:spacing w:after="0"/>
        <w:jc w:val="both"/>
        <w:rPr>
          <w:b/>
        </w:rPr>
      </w:pPr>
      <w:r w:rsidRPr="001C242B">
        <w:rPr>
          <w:b/>
        </w:rPr>
        <w:t>L</w:t>
      </w:r>
      <w:r w:rsidR="003A3F9A" w:rsidRPr="001C242B">
        <w:rPr>
          <w:b/>
        </w:rPr>
        <w:t xml:space="preserve">unes </w:t>
      </w:r>
      <w:r w:rsidR="00A92043" w:rsidRPr="001C242B">
        <w:rPr>
          <w:b/>
        </w:rPr>
        <w:t>16 de julio:</w:t>
      </w:r>
      <w:r w:rsidR="001979A5" w:rsidRPr="001C242B">
        <w:rPr>
          <w:b/>
        </w:rPr>
        <w:tab/>
      </w:r>
    </w:p>
    <w:p w:rsidR="00335266" w:rsidRPr="001C242B" w:rsidRDefault="00335266" w:rsidP="001C242B">
      <w:pPr>
        <w:spacing w:before="120" w:after="0"/>
        <w:ind w:firstLine="708"/>
        <w:jc w:val="both"/>
      </w:pPr>
      <w:r w:rsidRPr="001C242B">
        <w:rPr>
          <w:b/>
        </w:rPr>
        <w:t>14h:</w:t>
      </w:r>
      <w:r w:rsidRPr="001C242B">
        <w:t xml:space="preserve"> </w:t>
      </w:r>
      <w:r w:rsidR="001C242B" w:rsidRPr="001C242B">
        <w:t>C</w:t>
      </w:r>
      <w:r w:rsidRPr="001C242B">
        <w:t>omida en la Facultad de Farmacia</w:t>
      </w:r>
    </w:p>
    <w:p w:rsidR="00335266" w:rsidRPr="001C242B" w:rsidRDefault="00B36D52" w:rsidP="001C242B">
      <w:pPr>
        <w:spacing w:before="120" w:after="0"/>
        <w:ind w:firstLine="708"/>
        <w:jc w:val="both"/>
      </w:pPr>
      <w:r w:rsidRPr="001C242B">
        <w:rPr>
          <w:b/>
        </w:rPr>
        <w:t>16h:</w:t>
      </w:r>
      <w:r w:rsidRPr="001C242B">
        <w:t xml:space="preserve"> R</w:t>
      </w:r>
      <w:r w:rsidR="00335266" w:rsidRPr="001C242B">
        <w:t>esumen del material compartido en la plataforma Moodle</w:t>
      </w:r>
      <w:r w:rsidRPr="001C242B">
        <w:t xml:space="preserve">: </w:t>
      </w:r>
      <w:r w:rsidR="00335266" w:rsidRPr="001C242B">
        <w:t>LOLES IVORRA</w:t>
      </w:r>
    </w:p>
    <w:p w:rsidR="003A3F9A" w:rsidRPr="001C242B" w:rsidRDefault="00335266" w:rsidP="001C242B">
      <w:pPr>
        <w:spacing w:before="120" w:after="0"/>
        <w:ind w:firstLine="708"/>
        <w:jc w:val="both"/>
      </w:pPr>
      <w:r w:rsidRPr="001C242B">
        <w:rPr>
          <w:b/>
        </w:rPr>
        <w:t>16:15h</w:t>
      </w:r>
      <w:r w:rsidR="003A3F9A" w:rsidRPr="001C242B">
        <w:rPr>
          <w:b/>
        </w:rPr>
        <w:t>-18h</w:t>
      </w:r>
      <w:r w:rsidR="001979A5" w:rsidRPr="001C242B">
        <w:t xml:space="preserve"> </w:t>
      </w:r>
      <w:r w:rsidRPr="001C242B">
        <w:t>M</w:t>
      </w:r>
      <w:r w:rsidR="001979A5" w:rsidRPr="001C242B">
        <w:t xml:space="preserve">aterial para </w:t>
      </w:r>
      <w:r w:rsidR="001C5840" w:rsidRPr="001C242B">
        <w:t>casos</w:t>
      </w:r>
      <w:r w:rsidR="002C3D68" w:rsidRPr="001C242B">
        <w:t xml:space="preserve"> </w:t>
      </w:r>
      <w:r w:rsidR="001979A5" w:rsidRPr="001C242B">
        <w:t>ABP</w:t>
      </w:r>
      <w:r w:rsidRPr="001C242B">
        <w:t xml:space="preserve">: </w:t>
      </w:r>
    </w:p>
    <w:p w:rsidR="00335266" w:rsidRPr="001C242B" w:rsidRDefault="00335266" w:rsidP="00D403C3">
      <w:pPr>
        <w:spacing w:before="120" w:after="0"/>
        <w:ind w:firstLine="708"/>
        <w:jc w:val="both"/>
      </w:pPr>
      <w:r w:rsidRPr="001C242B">
        <w:tab/>
        <w:t>BEATRIZ DE LAS HERAS POLO. Universidad Complutense de Madrid</w:t>
      </w:r>
    </w:p>
    <w:p w:rsidR="00D403C3" w:rsidRDefault="001C242B" w:rsidP="001C242B">
      <w:pPr>
        <w:spacing w:before="120" w:after="0"/>
        <w:ind w:left="708" w:firstLine="708"/>
        <w:jc w:val="both"/>
      </w:pPr>
      <w:r w:rsidRPr="001C242B">
        <w:t xml:space="preserve">ROCIO DE LA PUERTA. Universidad de </w:t>
      </w:r>
      <w:r w:rsidR="00763309">
        <w:t>Sevilla</w:t>
      </w:r>
      <w:r w:rsidR="00D403C3" w:rsidRPr="00D403C3">
        <w:t xml:space="preserve"> </w:t>
      </w:r>
    </w:p>
    <w:p w:rsidR="00D403C3" w:rsidRDefault="00D403C3" w:rsidP="00D403C3">
      <w:pPr>
        <w:spacing w:before="120" w:after="0"/>
        <w:ind w:left="708" w:firstLine="426"/>
        <w:jc w:val="both"/>
      </w:pPr>
      <w:r>
        <w:t xml:space="preserve">Actividad de integración de Química-Farmacología-Toxicología: </w:t>
      </w:r>
    </w:p>
    <w:p w:rsidR="0073591F" w:rsidRPr="001C242B" w:rsidRDefault="00D403C3" w:rsidP="00D403C3">
      <w:pPr>
        <w:spacing w:before="120" w:after="0"/>
        <w:ind w:left="708" w:firstLine="708"/>
        <w:jc w:val="both"/>
      </w:pPr>
      <w:r w:rsidRPr="001C242B">
        <w:t>MARTA ALEGRET JORDA.</w:t>
      </w:r>
      <w:r>
        <w:t xml:space="preserve"> </w:t>
      </w:r>
      <w:r w:rsidRPr="001C242B">
        <w:t xml:space="preserve"> </w:t>
      </w:r>
      <w:proofErr w:type="spellStart"/>
      <w:r w:rsidRPr="001C242B">
        <w:t>Universitat</w:t>
      </w:r>
      <w:proofErr w:type="spellEnd"/>
      <w:r w:rsidRPr="001C242B">
        <w:t xml:space="preserve"> de Barcelona</w:t>
      </w:r>
    </w:p>
    <w:p w:rsidR="00335266" w:rsidRPr="001C242B" w:rsidRDefault="003A3F9A" w:rsidP="001C242B">
      <w:pPr>
        <w:spacing w:before="120" w:after="0"/>
        <w:jc w:val="both"/>
      </w:pPr>
      <w:r w:rsidRPr="001C242B">
        <w:tab/>
      </w:r>
      <w:r w:rsidR="001979A5" w:rsidRPr="001C242B">
        <w:rPr>
          <w:b/>
        </w:rPr>
        <w:t>18</w:t>
      </w:r>
      <w:r w:rsidR="001C242B" w:rsidRPr="001C242B">
        <w:rPr>
          <w:b/>
        </w:rPr>
        <w:t>:15</w:t>
      </w:r>
      <w:r w:rsidR="001979A5" w:rsidRPr="001C242B">
        <w:rPr>
          <w:b/>
        </w:rPr>
        <w:t>-20h</w:t>
      </w:r>
      <w:r w:rsidR="001979A5" w:rsidRPr="001C242B">
        <w:t xml:space="preserve"> </w:t>
      </w:r>
      <w:r w:rsidR="001C242B" w:rsidRPr="001C242B">
        <w:t>M</w:t>
      </w:r>
      <w:r w:rsidRPr="001C242B">
        <w:t xml:space="preserve">aterial </w:t>
      </w:r>
      <w:r w:rsidR="0086081D" w:rsidRPr="001C242B">
        <w:t xml:space="preserve">para </w:t>
      </w:r>
      <w:r w:rsidR="003923FE">
        <w:t>“</w:t>
      </w:r>
      <w:proofErr w:type="spellStart"/>
      <w:r w:rsidR="0086081D" w:rsidRPr="001C242B">
        <w:t>flipp</w:t>
      </w:r>
      <w:r w:rsidRPr="001C242B">
        <w:t>ed</w:t>
      </w:r>
      <w:proofErr w:type="spellEnd"/>
      <w:r w:rsidRPr="001C242B">
        <w:t xml:space="preserve"> </w:t>
      </w:r>
      <w:proofErr w:type="spellStart"/>
      <w:r w:rsidRPr="001C242B">
        <w:t>class</w:t>
      </w:r>
      <w:proofErr w:type="spellEnd"/>
      <w:r w:rsidR="003923FE">
        <w:t>”</w:t>
      </w:r>
      <w:r w:rsidRPr="001C242B">
        <w:t xml:space="preserve"> (</w:t>
      </w:r>
      <w:r w:rsidR="001979A5" w:rsidRPr="001C242B">
        <w:t>videos</w:t>
      </w:r>
      <w:r w:rsidRPr="001C242B">
        <w:t xml:space="preserve">, </w:t>
      </w:r>
      <w:r w:rsidR="001C5840" w:rsidRPr="001C242B">
        <w:t>textos, encuestas,</w:t>
      </w:r>
      <w:r w:rsidR="00B22EB9" w:rsidRPr="001C242B">
        <w:t>..</w:t>
      </w:r>
      <w:r w:rsidRPr="001C242B">
        <w:t>)</w:t>
      </w:r>
    </w:p>
    <w:p w:rsidR="00B36D52" w:rsidRPr="001C242B" w:rsidRDefault="00C84E08" w:rsidP="001C242B">
      <w:pPr>
        <w:spacing w:before="120" w:after="0" w:line="240" w:lineRule="auto"/>
        <w:jc w:val="both"/>
        <w:rPr>
          <w:rFonts w:eastAsia="Times New Roman" w:cs="Arial"/>
          <w:lang w:eastAsia="es-ES"/>
        </w:rPr>
      </w:pPr>
      <w:r w:rsidRPr="001C242B">
        <w:tab/>
      </w:r>
      <w:r w:rsidRPr="001C242B">
        <w:tab/>
      </w:r>
      <w:r w:rsidR="001C242B" w:rsidRPr="001C242B">
        <w:rPr>
          <w:rFonts w:eastAsia="Times New Roman" w:cs="Arial"/>
          <w:lang w:eastAsia="es-ES"/>
        </w:rPr>
        <w:t xml:space="preserve">VICTORIA CLOS GUILLÉN. </w:t>
      </w:r>
      <w:proofErr w:type="spellStart"/>
      <w:r w:rsidR="001C242B" w:rsidRPr="001C242B">
        <w:rPr>
          <w:rFonts w:eastAsia="Times New Roman" w:cs="Arial"/>
          <w:lang w:eastAsia="es-ES"/>
        </w:rPr>
        <w:t>Universitat</w:t>
      </w:r>
      <w:proofErr w:type="spellEnd"/>
      <w:r w:rsidR="001C242B" w:rsidRPr="001C242B">
        <w:rPr>
          <w:rFonts w:eastAsia="Times New Roman" w:cs="Arial"/>
          <w:lang w:eastAsia="es-ES"/>
        </w:rPr>
        <w:t xml:space="preserve"> </w:t>
      </w:r>
      <w:proofErr w:type="spellStart"/>
      <w:r w:rsidR="001C242B" w:rsidRPr="001C242B">
        <w:rPr>
          <w:rFonts w:eastAsia="Times New Roman" w:cs="Arial"/>
          <w:lang w:eastAsia="es-ES"/>
        </w:rPr>
        <w:t>Autònoma</w:t>
      </w:r>
      <w:proofErr w:type="spellEnd"/>
      <w:r w:rsidR="001C242B" w:rsidRPr="001C242B">
        <w:rPr>
          <w:rFonts w:eastAsia="Times New Roman" w:cs="Arial"/>
          <w:lang w:eastAsia="es-ES"/>
        </w:rPr>
        <w:t xml:space="preserve"> de Barcelona</w:t>
      </w:r>
      <w:r w:rsidRPr="001C242B">
        <w:rPr>
          <w:rFonts w:eastAsia="Times New Roman" w:cs="Arial"/>
          <w:lang w:eastAsia="es-ES"/>
        </w:rPr>
        <w:t xml:space="preserve"> </w:t>
      </w:r>
    </w:p>
    <w:p w:rsidR="00C84E08" w:rsidRPr="001C242B" w:rsidRDefault="001C242B" w:rsidP="001C242B">
      <w:pPr>
        <w:spacing w:before="120" w:after="0" w:line="240" w:lineRule="auto"/>
        <w:ind w:left="708" w:firstLine="708"/>
        <w:jc w:val="both"/>
      </w:pPr>
      <w:r w:rsidRPr="001C242B">
        <w:t xml:space="preserve">AMALIA ÚBEDA. </w:t>
      </w:r>
      <w:r w:rsidR="00457B4A">
        <w:t>Universidad</w:t>
      </w:r>
      <w:r w:rsidRPr="001C242B">
        <w:t xml:space="preserve"> Francisco Vitoria (Madrid)</w:t>
      </w:r>
    </w:p>
    <w:p w:rsidR="00B36D52" w:rsidRPr="001C242B" w:rsidRDefault="00B36D52" w:rsidP="00B36D52">
      <w:pPr>
        <w:spacing w:after="0" w:line="240" w:lineRule="auto"/>
        <w:ind w:left="708" w:firstLine="708"/>
        <w:jc w:val="both"/>
      </w:pPr>
    </w:p>
    <w:p w:rsidR="00B36D52" w:rsidRPr="00457B4A" w:rsidRDefault="00457B4A" w:rsidP="00D403C3">
      <w:pPr>
        <w:spacing w:after="0" w:line="240" w:lineRule="auto"/>
        <w:ind w:left="708" w:firstLine="426"/>
        <w:jc w:val="both"/>
      </w:pPr>
      <w:r w:rsidRPr="00457B4A">
        <w:t xml:space="preserve">Material </w:t>
      </w:r>
      <w:r w:rsidR="00D403C3">
        <w:t>para</w:t>
      </w:r>
      <w:r w:rsidRPr="00457B4A">
        <w:t xml:space="preserve"> prácticas: MARISA FERRANDIZ.  </w:t>
      </w:r>
      <w:proofErr w:type="spellStart"/>
      <w:r w:rsidRPr="00457B4A">
        <w:t>U</w:t>
      </w:r>
      <w:r>
        <w:t>niversitat</w:t>
      </w:r>
      <w:proofErr w:type="spellEnd"/>
      <w:r>
        <w:t xml:space="preserve"> de </w:t>
      </w:r>
      <w:proofErr w:type="spellStart"/>
      <w:r>
        <w:t>Valè</w:t>
      </w:r>
      <w:r w:rsidR="00B36D52" w:rsidRPr="00457B4A">
        <w:t>ncia</w:t>
      </w:r>
      <w:proofErr w:type="spellEnd"/>
    </w:p>
    <w:p w:rsidR="00192B84" w:rsidRPr="00936206" w:rsidRDefault="001C242B" w:rsidP="00A92043">
      <w:pPr>
        <w:spacing w:after="0"/>
        <w:jc w:val="both"/>
      </w:pPr>
      <w:r w:rsidRPr="001C242B">
        <w:rPr>
          <w:color w:val="C00000"/>
        </w:rPr>
        <w:tab/>
      </w:r>
    </w:p>
    <w:p w:rsidR="00C84E08" w:rsidRPr="00763309" w:rsidRDefault="001C242B" w:rsidP="00A92043">
      <w:pPr>
        <w:spacing w:after="0"/>
        <w:jc w:val="both"/>
      </w:pPr>
      <w:r w:rsidRPr="00763309">
        <w:t>CENA EN VALENCIA</w:t>
      </w:r>
    </w:p>
    <w:p w:rsidR="001C242B" w:rsidRPr="001C242B" w:rsidRDefault="001C242B" w:rsidP="00A92043">
      <w:pPr>
        <w:spacing w:after="0"/>
        <w:jc w:val="both"/>
      </w:pPr>
      <w:bookmarkStart w:id="0" w:name="_GoBack"/>
      <w:bookmarkEnd w:id="0"/>
    </w:p>
    <w:p w:rsidR="002C3D68" w:rsidRPr="001C242B" w:rsidRDefault="001979A5" w:rsidP="00A92043">
      <w:pPr>
        <w:spacing w:after="0"/>
        <w:jc w:val="both"/>
      </w:pPr>
      <w:r w:rsidRPr="001C242B">
        <w:rPr>
          <w:b/>
        </w:rPr>
        <w:t>Martes 17 de julio:</w:t>
      </w:r>
      <w:r w:rsidRPr="001C242B">
        <w:t xml:space="preserve"> </w:t>
      </w:r>
      <w:r w:rsidR="009E02EE" w:rsidRPr="001C242B">
        <w:tab/>
      </w:r>
    </w:p>
    <w:p w:rsidR="001C242B" w:rsidRPr="001C242B" w:rsidRDefault="001C242B" w:rsidP="001C242B">
      <w:pPr>
        <w:spacing w:before="120" w:after="0"/>
        <w:ind w:firstLine="708"/>
        <w:jc w:val="both"/>
        <w:rPr>
          <w:b/>
        </w:rPr>
      </w:pPr>
      <w:r w:rsidRPr="001C242B">
        <w:rPr>
          <w:b/>
        </w:rPr>
        <w:t xml:space="preserve">10-12h: </w:t>
      </w:r>
    </w:p>
    <w:p w:rsidR="0073591F" w:rsidRDefault="001979A5" w:rsidP="001C242B">
      <w:pPr>
        <w:spacing w:before="120" w:after="0"/>
        <w:ind w:left="708" w:firstLine="708"/>
        <w:jc w:val="both"/>
      </w:pPr>
      <w:r w:rsidRPr="001C242B">
        <w:t>Material</w:t>
      </w:r>
      <w:r w:rsidR="003A3F9A" w:rsidRPr="001C242B">
        <w:t xml:space="preserve"> para prácticas</w:t>
      </w:r>
      <w:r w:rsidR="00936206">
        <w:t>:</w:t>
      </w:r>
      <w:r w:rsidR="00335266" w:rsidRPr="001C242B">
        <w:t xml:space="preserve"> </w:t>
      </w:r>
      <w:r w:rsidR="001C242B" w:rsidRPr="001C242B">
        <w:t xml:space="preserve">PEPE PAVÍA. Universidad </w:t>
      </w:r>
      <w:r w:rsidR="001C242B">
        <w:t>de Málaga</w:t>
      </w:r>
    </w:p>
    <w:p w:rsidR="00B36D52" w:rsidRDefault="00550863" w:rsidP="001C242B">
      <w:pPr>
        <w:spacing w:before="120" w:after="0"/>
        <w:ind w:left="708" w:firstLine="708"/>
        <w:jc w:val="both"/>
      </w:pPr>
      <w:r>
        <w:t>Utilización de</w:t>
      </w:r>
      <w:r w:rsidR="001C242B">
        <w:t xml:space="preserve"> blogs: </w:t>
      </w:r>
      <w:r w:rsidR="001C242B" w:rsidRPr="00B36D52">
        <w:t>MANUEL SANCHEZ SANTOS</w:t>
      </w:r>
      <w:r w:rsidR="001C242B">
        <w:t xml:space="preserve">. Universidad de Granada </w:t>
      </w:r>
    </w:p>
    <w:p w:rsidR="00B36D52" w:rsidRDefault="001C242B" w:rsidP="00192B84">
      <w:pPr>
        <w:spacing w:before="120" w:after="0"/>
        <w:ind w:left="708" w:firstLine="708"/>
        <w:jc w:val="both"/>
      </w:pPr>
      <w:r>
        <w:t xml:space="preserve">Aula Virtual en </w:t>
      </w:r>
      <w:r w:rsidR="00550863">
        <w:t>Farmacología</w:t>
      </w:r>
      <w:r>
        <w:t xml:space="preserve">: </w:t>
      </w:r>
      <w:r w:rsidR="00B36D52" w:rsidRPr="00B36D52">
        <w:t>JUAN ANTONIO GILABERT SANTOS</w:t>
      </w:r>
      <w:r>
        <w:t>. UCM</w:t>
      </w:r>
    </w:p>
    <w:p w:rsidR="00B36D52" w:rsidRPr="001C242B" w:rsidRDefault="00192B84" w:rsidP="001C242B">
      <w:pPr>
        <w:spacing w:before="120" w:after="0"/>
        <w:ind w:left="1134" w:hanging="426"/>
        <w:jc w:val="both"/>
        <w:rPr>
          <w:b/>
        </w:rPr>
      </w:pPr>
      <w:r>
        <w:rPr>
          <w:b/>
        </w:rPr>
        <w:t>12:15-14</w:t>
      </w:r>
      <w:r w:rsidR="001C242B" w:rsidRPr="001C242B">
        <w:rPr>
          <w:b/>
        </w:rPr>
        <w:t>h:</w:t>
      </w:r>
    </w:p>
    <w:p w:rsidR="00335266" w:rsidRDefault="001C242B" w:rsidP="001C242B">
      <w:pPr>
        <w:spacing w:before="120" w:after="0"/>
        <w:ind w:left="1134"/>
        <w:jc w:val="both"/>
      </w:pPr>
      <w:r w:rsidRPr="00335266">
        <w:t xml:space="preserve">Utilización de la aplicación </w:t>
      </w:r>
      <w:proofErr w:type="spellStart"/>
      <w:r w:rsidRPr="00335266">
        <w:t>turningpoint</w:t>
      </w:r>
      <w:proofErr w:type="spellEnd"/>
      <w:r w:rsidRPr="00335266">
        <w:t xml:space="preserve"> para la resolución de pregu</w:t>
      </w:r>
      <w:r>
        <w:t xml:space="preserve">ntas de test en seminarios/clase. </w:t>
      </w:r>
      <w:r w:rsidRPr="00335266">
        <w:t xml:space="preserve"> </w:t>
      </w:r>
      <w:r w:rsidR="00550863">
        <w:t xml:space="preserve">Mª JOSÉ </w:t>
      </w:r>
      <w:r w:rsidR="00936206">
        <w:t xml:space="preserve">GARCÍA </w:t>
      </w:r>
      <w:r w:rsidR="00335266" w:rsidRPr="00335266">
        <w:t>BARRADO</w:t>
      </w:r>
      <w:r w:rsidR="00335266">
        <w:t xml:space="preserve">. </w:t>
      </w:r>
      <w:r>
        <w:t>Universidad</w:t>
      </w:r>
      <w:r w:rsidR="00335266">
        <w:t xml:space="preserve"> de Salamanca </w:t>
      </w:r>
    </w:p>
    <w:p w:rsidR="00B36D52" w:rsidRDefault="001C242B" w:rsidP="001C242B">
      <w:pPr>
        <w:spacing w:before="120" w:after="0"/>
        <w:ind w:left="1134"/>
        <w:jc w:val="both"/>
      </w:pPr>
      <w:r>
        <w:t>Publicación de artículos científicos</w:t>
      </w:r>
      <w:r w:rsidR="00550863">
        <w:t xml:space="preserve"> con los estudiantes</w:t>
      </w:r>
      <w:r>
        <w:t xml:space="preserve">. </w:t>
      </w:r>
      <w:r w:rsidR="00550863">
        <w:t>LUCRECIA MORENO ROYO</w:t>
      </w:r>
      <w:r>
        <w:t>. Universidad Cardenal Herrera CEU</w:t>
      </w:r>
    </w:p>
    <w:p w:rsidR="008D4F51" w:rsidRDefault="001C242B" w:rsidP="001C242B">
      <w:pPr>
        <w:spacing w:before="120" w:after="0"/>
        <w:jc w:val="both"/>
      </w:pPr>
      <w:r>
        <w:tab/>
      </w:r>
      <w:r w:rsidRPr="001C242B">
        <w:rPr>
          <w:b/>
        </w:rPr>
        <w:t>14h:</w:t>
      </w:r>
      <w:r>
        <w:t xml:space="preserve"> Comida en la Facultad de Farmacia</w:t>
      </w:r>
    </w:p>
    <w:p w:rsidR="001C242B" w:rsidRDefault="001C242B" w:rsidP="009E02EE">
      <w:pPr>
        <w:spacing w:after="0"/>
        <w:jc w:val="both"/>
      </w:pPr>
    </w:p>
    <w:p w:rsidR="008D4F51" w:rsidRDefault="008D4F51" w:rsidP="009E02EE">
      <w:pPr>
        <w:spacing w:after="0"/>
        <w:jc w:val="both"/>
      </w:pPr>
    </w:p>
    <w:p w:rsidR="002C3D68" w:rsidRDefault="002C3D68" w:rsidP="001C5840"/>
    <w:sectPr w:rsidR="002C3D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1F"/>
    <w:rsid w:val="0015751F"/>
    <w:rsid w:val="00192B84"/>
    <w:rsid w:val="001970D5"/>
    <w:rsid w:val="001979A5"/>
    <w:rsid w:val="001C242B"/>
    <w:rsid w:val="001C5840"/>
    <w:rsid w:val="0027110C"/>
    <w:rsid w:val="00291F38"/>
    <w:rsid w:val="002C3D68"/>
    <w:rsid w:val="00335266"/>
    <w:rsid w:val="003923FE"/>
    <w:rsid w:val="003A3F9A"/>
    <w:rsid w:val="00457B4A"/>
    <w:rsid w:val="00550863"/>
    <w:rsid w:val="0073591F"/>
    <w:rsid w:val="00763309"/>
    <w:rsid w:val="0086081D"/>
    <w:rsid w:val="008D4F51"/>
    <w:rsid w:val="00936206"/>
    <w:rsid w:val="009C3DDD"/>
    <w:rsid w:val="009E02EE"/>
    <w:rsid w:val="00A92043"/>
    <w:rsid w:val="00B22EB9"/>
    <w:rsid w:val="00B36D52"/>
    <w:rsid w:val="00B836D4"/>
    <w:rsid w:val="00C84E08"/>
    <w:rsid w:val="00D4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2581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  <w:divsChild>
                    <w:div w:id="6807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5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4787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404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05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87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18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34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53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68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83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5836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Loles</dc:creator>
  <cp:lastModifiedBy>Loles</cp:lastModifiedBy>
  <cp:revision>12</cp:revision>
  <dcterms:created xsi:type="dcterms:W3CDTF">2018-07-12T09:51:00Z</dcterms:created>
  <dcterms:modified xsi:type="dcterms:W3CDTF">2018-07-27T09:42:00Z</dcterms:modified>
</cp:coreProperties>
</file>